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9C350" w14:textId="311152BE" w:rsidR="00FB05DF" w:rsidRPr="00057690" w:rsidRDefault="00FB05DF" w:rsidP="00FB05DF">
      <w:pPr>
        <w:rPr>
          <w:b/>
          <w:bCs/>
          <w:sz w:val="28"/>
          <w:szCs w:val="28"/>
        </w:rPr>
      </w:pPr>
      <w:r w:rsidRPr="00057690">
        <w:rPr>
          <w:b/>
          <w:bCs/>
          <w:sz w:val="28"/>
          <w:szCs w:val="28"/>
        </w:rPr>
        <w:t xml:space="preserve">E-Mail an </w:t>
      </w:r>
      <w:r>
        <w:rPr>
          <w:b/>
          <w:bCs/>
          <w:sz w:val="28"/>
          <w:szCs w:val="28"/>
        </w:rPr>
        <w:t>Kunde</w:t>
      </w:r>
    </w:p>
    <w:p w14:paraId="0F71B721" w14:textId="77777777" w:rsidR="00A71746" w:rsidRDefault="00A71746" w:rsidP="00A71746">
      <w:pPr>
        <w:rPr>
          <w:b/>
          <w:bCs/>
        </w:rPr>
      </w:pPr>
    </w:p>
    <w:p w14:paraId="182526DB" w14:textId="4F8A8088" w:rsidR="00A71746" w:rsidRPr="00A71746" w:rsidRDefault="00F061FF" w:rsidP="00A71746">
      <w:r w:rsidRPr="00A71746">
        <w:rPr>
          <w:b/>
          <w:bCs/>
        </w:rPr>
        <w:t>Betreff:</w:t>
      </w:r>
      <w:r w:rsidRPr="00A71746">
        <w:t xml:space="preserve"> </w:t>
      </w:r>
      <w:r w:rsidR="00A71746" w:rsidRPr="00A71746">
        <w:t>Finanzielle Unabhängigkeit beginnt mit einem Sparplan</w:t>
      </w:r>
    </w:p>
    <w:p w14:paraId="2B3E545B" w14:textId="77777777" w:rsidR="00A71746" w:rsidRDefault="00A71746" w:rsidP="00FB05DF"/>
    <w:p w14:paraId="6E08AAE1" w14:textId="188B18AD" w:rsidR="00FB05DF" w:rsidRDefault="00FB05DF" w:rsidP="00FB05DF">
      <w:r>
        <w:t>Sehr geehrte</w:t>
      </w:r>
      <w:r w:rsidR="00BE4205">
        <w:t>/</w:t>
      </w:r>
      <w:r>
        <w:t xml:space="preserve">r </w:t>
      </w:r>
    </w:p>
    <w:p w14:paraId="26CB0CBF" w14:textId="4FA20DBB" w:rsidR="00C631C6" w:rsidRDefault="00970457" w:rsidP="00C631C6">
      <w:r w:rsidRPr="00363C36">
        <w:t xml:space="preserve">Sparpläne sind </w:t>
      </w:r>
      <w:r w:rsidR="00BB3045" w:rsidRPr="00363C36">
        <w:t xml:space="preserve">das </w:t>
      </w:r>
      <w:r w:rsidRPr="00363C36">
        <w:t xml:space="preserve">Mittel der Wahl für den Vermögensaufbau - in allen Marktphasen. </w:t>
      </w:r>
      <w:r w:rsidR="00363C36">
        <w:t xml:space="preserve">Sie </w:t>
      </w:r>
      <w:r w:rsidR="009259A7">
        <w:t>helfen</w:t>
      </w:r>
      <w:r w:rsidR="00CE2F09">
        <w:t xml:space="preserve"> Ihnen</w:t>
      </w:r>
      <w:r w:rsidR="009259A7">
        <w:t xml:space="preserve">, </w:t>
      </w:r>
      <w:r w:rsidR="000A7BFB">
        <w:t xml:space="preserve">kontinuierlich auf Ihre Ziele hinzusparen und </w:t>
      </w:r>
      <w:r w:rsidR="009259A7">
        <w:t>Marktschwankungen auszugleich</w:t>
      </w:r>
      <w:r w:rsidR="000A7BFB">
        <w:t>en.</w:t>
      </w:r>
      <w:r w:rsidR="00363C36">
        <w:t xml:space="preserve"> </w:t>
      </w:r>
    </w:p>
    <w:p w14:paraId="29E26B2C" w14:textId="1D487D6F" w:rsidR="00BD1D54" w:rsidRPr="00F061FF" w:rsidRDefault="00F61902" w:rsidP="00FB05DF">
      <w:pPr>
        <w:rPr>
          <w:b/>
          <w:bCs/>
        </w:rPr>
      </w:pPr>
      <w:r>
        <w:rPr>
          <w:b/>
          <w:bCs/>
        </w:rPr>
        <w:t xml:space="preserve">A1: </w:t>
      </w:r>
      <w:r w:rsidR="00363C36" w:rsidRPr="00F061FF">
        <w:rPr>
          <w:b/>
          <w:bCs/>
        </w:rPr>
        <w:t>Aktuell haben Sie noch keinen Sparplan eingerichtet - das sollten wir schnell ändern</w:t>
      </w:r>
      <w:r w:rsidR="00F061FF" w:rsidRPr="00F061FF">
        <w:rPr>
          <w:b/>
          <w:bCs/>
        </w:rPr>
        <w:t>!</w:t>
      </w:r>
    </w:p>
    <w:p w14:paraId="3420ECDA" w14:textId="10E9E092" w:rsidR="00F61902" w:rsidRDefault="00F61902" w:rsidP="00F61902">
      <w:pPr>
        <w:rPr>
          <w:b/>
          <w:bCs/>
        </w:rPr>
      </w:pPr>
      <w:r w:rsidRPr="007D7DAC">
        <w:rPr>
          <w:b/>
          <w:bCs/>
        </w:rPr>
        <w:t>A2:</w:t>
      </w:r>
      <w:r>
        <w:rPr>
          <w:i/>
          <w:iCs/>
        </w:rPr>
        <w:t xml:space="preserve"> </w:t>
      </w:r>
      <w:r w:rsidRPr="00F061FF">
        <w:rPr>
          <w:b/>
          <w:bCs/>
        </w:rPr>
        <w:t xml:space="preserve">Aktuell </w:t>
      </w:r>
      <w:r>
        <w:rPr>
          <w:b/>
          <w:bCs/>
        </w:rPr>
        <w:t xml:space="preserve">ist Ihr </w:t>
      </w:r>
      <w:r w:rsidRPr="00F061FF">
        <w:rPr>
          <w:b/>
          <w:bCs/>
        </w:rPr>
        <w:t xml:space="preserve">Sparplan </w:t>
      </w:r>
      <w:r>
        <w:rPr>
          <w:b/>
          <w:bCs/>
        </w:rPr>
        <w:t xml:space="preserve">pausiert </w:t>
      </w:r>
      <w:r w:rsidRPr="00F061FF">
        <w:rPr>
          <w:b/>
          <w:bCs/>
        </w:rPr>
        <w:t>- das sollten wir schnell ändern!</w:t>
      </w:r>
    </w:p>
    <w:p w14:paraId="2D6C5DD0" w14:textId="7F6E3F38" w:rsidR="00F61902" w:rsidRDefault="00F61902" w:rsidP="00F61902">
      <w:pPr>
        <w:rPr>
          <w:b/>
          <w:bCs/>
        </w:rPr>
      </w:pPr>
      <w:r>
        <w:rPr>
          <w:b/>
          <w:bCs/>
        </w:rPr>
        <w:t xml:space="preserve">A3: Ihr Sparplan </w:t>
      </w:r>
      <w:r w:rsidR="001122C4">
        <w:rPr>
          <w:b/>
          <w:bCs/>
        </w:rPr>
        <w:t xml:space="preserve">investiert noch nicht in Ihre Portfoliostruktur - das </w:t>
      </w:r>
      <w:r w:rsidR="001122C4" w:rsidRPr="00F061FF">
        <w:rPr>
          <w:b/>
          <w:bCs/>
        </w:rPr>
        <w:t>sollten wir schnell ändern!</w:t>
      </w:r>
    </w:p>
    <w:p w14:paraId="0E7EBDE4" w14:textId="4944D2A4" w:rsidR="00502F32" w:rsidRPr="00F061FF" w:rsidRDefault="00502F32" w:rsidP="00F61902">
      <w:pPr>
        <w:rPr>
          <w:b/>
          <w:bCs/>
        </w:rPr>
      </w:pPr>
      <w:r>
        <w:rPr>
          <w:b/>
          <w:bCs/>
        </w:rPr>
        <w:t>A</w:t>
      </w:r>
      <w:r w:rsidR="007D7DAC">
        <w:rPr>
          <w:b/>
          <w:bCs/>
        </w:rPr>
        <w:t xml:space="preserve">4: Sie </w:t>
      </w:r>
      <w:r w:rsidR="007D7DAC">
        <w:rPr>
          <w:b/>
          <w:bCs/>
        </w:rPr>
        <w:t>investier</w:t>
      </w:r>
      <w:r w:rsidR="007D7DAC">
        <w:rPr>
          <w:b/>
          <w:bCs/>
        </w:rPr>
        <w:t>en</w:t>
      </w:r>
      <w:r w:rsidR="007D7DAC">
        <w:rPr>
          <w:b/>
          <w:bCs/>
        </w:rPr>
        <w:t xml:space="preserve"> noch nicht in Ihre Portfoliostruktur - das </w:t>
      </w:r>
      <w:r w:rsidR="007D7DAC" w:rsidRPr="00F061FF">
        <w:rPr>
          <w:b/>
          <w:bCs/>
        </w:rPr>
        <w:t>sollten wir schnell ändern!</w:t>
      </w:r>
    </w:p>
    <w:p w14:paraId="59402F93" w14:textId="344EC8EB" w:rsidR="008A2571" w:rsidRDefault="001122C4" w:rsidP="008A2571">
      <w:r>
        <w:rPr>
          <w:i/>
          <w:iCs/>
        </w:rPr>
        <w:t>B1</w:t>
      </w:r>
      <w:r w:rsidR="008A2571" w:rsidRPr="00763C77">
        <w:rPr>
          <w:i/>
          <w:iCs/>
        </w:rPr>
        <w:t xml:space="preserve"> (ohne Portfolio):</w:t>
      </w:r>
      <w:r w:rsidR="008A2571">
        <w:t xml:space="preserve"> Gerne können wir gemeinsam den passenden Fonds / ETF für Ihr Anlageziel aussuchen und die Höhe der Sparrate festlegen. Passt es Ihnen am x um y Uhr?  </w:t>
      </w:r>
    </w:p>
    <w:p w14:paraId="11952BB4" w14:textId="07783242" w:rsidR="009C4240" w:rsidRDefault="009C4240" w:rsidP="009C4240">
      <w:r>
        <w:rPr>
          <w:i/>
          <w:iCs/>
        </w:rPr>
        <w:t>B2</w:t>
      </w:r>
      <w:r w:rsidRPr="00763C77">
        <w:rPr>
          <w:i/>
          <w:iCs/>
        </w:rPr>
        <w:t xml:space="preserve"> (mit Ordervorschlag)</w:t>
      </w:r>
      <w:r>
        <w:t xml:space="preserve"> Ich habe Ihnen bereits einen Vorschlag in Ihrem Depot eingestellt, der Ihre Anlage sinnvoll ergänzt. Sie müssen die Order nur noch mit einer TAN freigeben.  </w:t>
      </w:r>
    </w:p>
    <w:p w14:paraId="0E6E07BA" w14:textId="45826CD8" w:rsidR="008A2571" w:rsidRDefault="001122C4" w:rsidP="008A2571">
      <w:r>
        <w:rPr>
          <w:i/>
          <w:iCs/>
        </w:rPr>
        <w:t>B</w:t>
      </w:r>
      <w:r w:rsidR="009C4240">
        <w:rPr>
          <w:i/>
          <w:iCs/>
        </w:rPr>
        <w:t>3</w:t>
      </w:r>
      <w:r w:rsidR="008A2571" w:rsidRPr="00763C77">
        <w:rPr>
          <w:i/>
          <w:iCs/>
        </w:rPr>
        <w:t xml:space="preserve"> (mit Portfolio):</w:t>
      </w:r>
      <w:r w:rsidR="008A2571">
        <w:t xml:space="preserve"> Da Sie bereits in einem Portfolio investiert sind, können wir dieses einfach um einen Sparplan ergänzen. </w:t>
      </w:r>
    </w:p>
    <w:p w14:paraId="6C5C6F44" w14:textId="4B16389F" w:rsidR="000943E2" w:rsidRDefault="00072436" w:rsidP="00BE4205">
      <w:r w:rsidRPr="00763EC7">
        <w:rPr>
          <w:b/>
          <w:bCs/>
        </w:rPr>
        <w:t>Ein zusätzlicher Anreiz:</w:t>
      </w:r>
      <w:r>
        <w:t xml:space="preserve"> Aktuell </w:t>
      </w:r>
      <w:r w:rsidR="00732C2A">
        <w:t xml:space="preserve">verlost </w:t>
      </w:r>
      <w:r w:rsidR="008E437F">
        <w:t xml:space="preserve">die Depotbank </w:t>
      </w:r>
      <w:r>
        <w:t xml:space="preserve">FFB </w:t>
      </w:r>
      <w:r w:rsidR="00732C2A">
        <w:t xml:space="preserve">unter allen Kunden, die </w:t>
      </w:r>
      <w:r w:rsidRPr="00BE4205">
        <w:t xml:space="preserve">bis Ende </w:t>
      </w:r>
      <w:r w:rsidR="00FB05DF" w:rsidRPr="00BE4205">
        <w:t xml:space="preserve">Oktober einen </w:t>
      </w:r>
      <w:r w:rsidR="00732C2A">
        <w:t xml:space="preserve">neuen </w:t>
      </w:r>
      <w:r w:rsidR="00FB05DF" w:rsidRPr="00BE4205">
        <w:t>Sparplan anleg</w:t>
      </w:r>
      <w:r w:rsidRPr="00BE4205">
        <w:t>en</w:t>
      </w:r>
      <w:r w:rsidR="004B2253">
        <w:t>,</w:t>
      </w:r>
      <w:r w:rsidRPr="00BE4205">
        <w:t xml:space="preserve"> </w:t>
      </w:r>
      <w:r w:rsidR="008243D0" w:rsidRPr="00B91B24">
        <w:rPr>
          <w:u w:val="single"/>
        </w:rPr>
        <w:t>Extra-Sparraten von bis zu 1.000 €</w:t>
      </w:r>
      <w:r w:rsidR="00FB05DF" w:rsidRPr="00057690">
        <w:rPr>
          <w:b/>
          <w:bCs/>
        </w:rPr>
        <w:t>.</w:t>
      </w:r>
      <w:r w:rsidR="008243D0">
        <w:rPr>
          <w:b/>
          <w:bCs/>
        </w:rPr>
        <w:t xml:space="preserve"> </w:t>
      </w:r>
      <w:r w:rsidR="008243D0" w:rsidRPr="008243D0">
        <w:t>Die Gutschrift erfolgt direkt in Ihre</w:t>
      </w:r>
      <w:r w:rsidR="00CF3D81">
        <w:t>n</w:t>
      </w:r>
      <w:r w:rsidR="008243D0" w:rsidRPr="008243D0">
        <w:t xml:space="preserve"> Sparplan. </w:t>
      </w:r>
    </w:p>
    <w:p w14:paraId="18F7917C" w14:textId="203F0395" w:rsidR="00751538" w:rsidRDefault="00CF3D81" w:rsidP="00BE4205">
      <w:r>
        <w:t>Die Teilnahmebedingungen</w:t>
      </w:r>
      <w:r>
        <w:t xml:space="preserve"> als auch </w:t>
      </w:r>
      <w:r w:rsidR="00B91B24">
        <w:t xml:space="preserve">ein </w:t>
      </w:r>
      <w:r w:rsidR="00F61902">
        <w:t>Erklär-</w:t>
      </w:r>
      <w:r>
        <w:t>Video</w:t>
      </w:r>
      <w:r w:rsidR="00F61902">
        <w:t xml:space="preserve"> für </w:t>
      </w:r>
      <w:r>
        <w:t>e</w:t>
      </w:r>
      <w:r w:rsidR="00763EC7">
        <w:t>ine</w:t>
      </w:r>
      <w:r w:rsidR="00F61902">
        <w:t>n</w:t>
      </w:r>
      <w:r w:rsidR="00763EC7">
        <w:t xml:space="preserve"> schnellen Überblick über die Vorteile eines Sparplans </w:t>
      </w:r>
      <w:r w:rsidR="00F61902">
        <w:t xml:space="preserve">finden Sie </w:t>
      </w:r>
      <w:r w:rsidR="00CC2B32">
        <w:t xml:space="preserve">unter </w:t>
      </w:r>
      <w:r w:rsidR="00763EC7" w:rsidRPr="00763EC7">
        <w:rPr>
          <w:b/>
          <w:bCs/>
        </w:rPr>
        <w:t>ffb.de/</w:t>
      </w:r>
      <w:proofErr w:type="spellStart"/>
      <w:r w:rsidR="00763EC7" w:rsidRPr="00763EC7">
        <w:rPr>
          <w:b/>
          <w:bCs/>
        </w:rPr>
        <w:t>sparplanaktion</w:t>
      </w:r>
      <w:proofErr w:type="spellEnd"/>
      <w:r w:rsidR="00763EC7">
        <w:t>.</w:t>
      </w:r>
    </w:p>
    <w:p w14:paraId="0B1194AE" w14:textId="77777777" w:rsidR="00763EC7" w:rsidRDefault="00763EC7" w:rsidP="00BE4205"/>
    <w:p w14:paraId="614197A8" w14:textId="6F1CA974" w:rsidR="00992C37" w:rsidRDefault="00191ED1" w:rsidP="00FB05DF">
      <w:r>
        <w:t>…u</w:t>
      </w:r>
      <w:r w:rsidR="00CD06EB">
        <w:t>nd schon sind Sie nicht mehr „</w:t>
      </w:r>
      <w:proofErr w:type="spellStart"/>
      <w:r w:rsidR="00CD06EB">
        <w:t>PlanLos</w:t>
      </w:r>
      <w:proofErr w:type="spellEnd"/>
      <w:r w:rsidR="00CD06EB">
        <w:t>“.</w:t>
      </w:r>
    </w:p>
    <w:p w14:paraId="046CD01E" w14:textId="77777777" w:rsidR="00CD06EB" w:rsidRDefault="00CD06EB" w:rsidP="00FB05DF"/>
    <w:p w14:paraId="66E4F832" w14:textId="1CF43FD5" w:rsidR="00FB05DF" w:rsidRDefault="00FB05DF" w:rsidP="00FB05DF">
      <w:r>
        <w:t>Ihr</w:t>
      </w:r>
      <w:r w:rsidR="00BE4205">
        <w:t>/e</w:t>
      </w:r>
    </w:p>
    <w:p w14:paraId="22E03BFB" w14:textId="0E018C7F" w:rsidR="00FB05DF" w:rsidRDefault="00BE4205">
      <w:proofErr w:type="spellStart"/>
      <w:r>
        <w:t>xyz</w:t>
      </w:r>
      <w:proofErr w:type="spellEnd"/>
    </w:p>
    <w:sectPr w:rsidR="00FB05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CB7EC" w14:textId="77777777" w:rsidR="00145F91" w:rsidRDefault="00145F91" w:rsidP="002F4B73">
      <w:pPr>
        <w:spacing w:after="0" w:line="240" w:lineRule="auto"/>
      </w:pPr>
      <w:r>
        <w:separator/>
      </w:r>
    </w:p>
  </w:endnote>
  <w:endnote w:type="continuationSeparator" w:id="0">
    <w:p w14:paraId="079B661C" w14:textId="77777777" w:rsidR="00145F91" w:rsidRDefault="00145F91" w:rsidP="002F4B73">
      <w:pPr>
        <w:spacing w:after="0" w:line="240" w:lineRule="auto"/>
      </w:pPr>
      <w:r>
        <w:continuationSeparator/>
      </w:r>
    </w:p>
  </w:endnote>
  <w:endnote w:type="continuationNotice" w:id="1">
    <w:p w14:paraId="3F2ABDE4" w14:textId="77777777" w:rsidR="00145F91" w:rsidRDefault="00145F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CAF10" w14:textId="77777777" w:rsidR="00145F91" w:rsidRDefault="00145F91" w:rsidP="002F4B73">
      <w:pPr>
        <w:spacing w:after="0" w:line="240" w:lineRule="auto"/>
      </w:pPr>
      <w:r>
        <w:separator/>
      </w:r>
    </w:p>
  </w:footnote>
  <w:footnote w:type="continuationSeparator" w:id="0">
    <w:p w14:paraId="64415344" w14:textId="77777777" w:rsidR="00145F91" w:rsidRDefault="00145F91" w:rsidP="002F4B73">
      <w:pPr>
        <w:spacing w:after="0" w:line="240" w:lineRule="auto"/>
      </w:pPr>
      <w:r>
        <w:continuationSeparator/>
      </w:r>
    </w:p>
  </w:footnote>
  <w:footnote w:type="continuationNotice" w:id="1">
    <w:p w14:paraId="3F05D6B7" w14:textId="77777777" w:rsidR="00145F91" w:rsidRDefault="00145F9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C4F"/>
    <w:multiLevelType w:val="hybridMultilevel"/>
    <w:tmpl w:val="C93808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484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DF"/>
    <w:rsid w:val="00035559"/>
    <w:rsid w:val="00065BEF"/>
    <w:rsid w:val="00072436"/>
    <w:rsid w:val="000943E2"/>
    <w:rsid w:val="000A717D"/>
    <w:rsid w:val="000A7BFB"/>
    <w:rsid w:val="001122C4"/>
    <w:rsid w:val="00112EDC"/>
    <w:rsid w:val="00145F91"/>
    <w:rsid w:val="00177126"/>
    <w:rsid w:val="00191ED1"/>
    <w:rsid w:val="0019388C"/>
    <w:rsid w:val="002A6BE5"/>
    <w:rsid w:val="002C1051"/>
    <w:rsid w:val="002D6D3B"/>
    <w:rsid w:val="002F4B73"/>
    <w:rsid w:val="003523DC"/>
    <w:rsid w:val="00363C36"/>
    <w:rsid w:val="00386ADA"/>
    <w:rsid w:val="00405AEC"/>
    <w:rsid w:val="004100F9"/>
    <w:rsid w:val="004B2253"/>
    <w:rsid w:val="004D18AE"/>
    <w:rsid w:val="00502F32"/>
    <w:rsid w:val="00573CB8"/>
    <w:rsid w:val="0058730C"/>
    <w:rsid w:val="005C74C8"/>
    <w:rsid w:val="005D142D"/>
    <w:rsid w:val="006633F1"/>
    <w:rsid w:val="00732C2A"/>
    <w:rsid w:val="00751538"/>
    <w:rsid w:val="007527AC"/>
    <w:rsid w:val="00763C77"/>
    <w:rsid w:val="00763EC7"/>
    <w:rsid w:val="007D27F2"/>
    <w:rsid w:val="007D7DAC"/>
    <w:rsid w:val="008243D0"/>
    <w:rsid w:val="008A2571"/>
    <w:rsid w:val="008E437F"/>
    <w:rsid w:val="009259A7"/>
    <w:rsid w:val="00970457"/>
    <w:rsid w:val="00992C37"/>
    <w:rsid w:val="009C4240"/>
    <w:rsid w:val="00A27638"/>
    <w:rsid w:val="00A278D8"/>
    <w:rsid w:val="00A42C80"/>
    <w:rsid w:val="00A46A00"/>
    <w:rsid w:val="00A71746"/>
    <w:rsid w:val="00A92408"/>
    <w:rsid w:val="00B91B24"/>
    <w:rsid w:val="00BA28E5"/>
    <w:rsid w:val="00BB0F6B"/>
    <w:rsid w:val="00BB3045"/>
    <w:rsid w:val="00BB3DDD"/>
    <w:rsid w:val="00BD1D54"/>
    <w:rsid w:val="00BE4205"/>
    <w:rsid w:val="00BE4FFD"/>
    <w:rsid w:val="00BF4D87"/>
    <w:rsid w:val="00C631C6"/>
    <w:rsid w:val="00CB6B9B"/>
    <w:rsid w:val="00CC2B32"/>
    <w:rsid w:val="00CC41D8"/>
    <w:rsid w:val="00CD06EB"/>
    <w:rsid w:val="00CE2F09"/>
    <w:rsid w:val="00CF3D81"/>
    <w:rsid w:val="00D70D11"/>
    <w:rsid w:val="00D829B5"/>
    <w:rsid w:val="00E4554D"/>
    <w:rsid w:val="00E66488"/>
    <w:rsid w:val="00E76323"/>
    <w:rsid w:val="00E90207"/>
    <w:rsid w:val="00F061FF"/>
    <w:rsid w:val="00F337D9"/>
    <w:rsid w:val="00F35614"/>
    <w:rsid w:val="00F61902"/>
    <w:rsid w:val="00FB05DF"/>
    <w:rsid w:val="00FC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0AD7B"/>
  <w15:chartTrackingRefBased/>
  <w15:docId w15:val="{79AC82E7-2DF9-4348-BC46-DED07324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05DF"/>
  </w:style>
  <w:style w:type="paragraph" w:styleId="berschrift1">
    <w:name w:val="heading 1"/>
    <w:basedOn w:val="Standard"/>
    <w:link w:val="berschrift1Zchn"/>
    <w:uiPriority w:val="9"/>
    <w:qFormat/>
    <w:rsid w:val="00A717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B05D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F4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4B73"/>
  </w:style>
  <w:style w:type="paragraph" w:styleId="Fuzeile">
    <w:name w:val="footer"/>
    <w:basedOn w:val="Standard"/>
    <w:link w:val="FuzeileZchn"/>
    <w:uiPriority w:val="99"/>
    <w:unhideWhenUsed/>
    <w:rsid w:val="002F4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4B73"/>
  </w:style>
  <w:style w:type="character" w:customStyle="1" w:styleId="berschrift1Zchn">
    <w:name w:val="Überschrift 1 Zchn"/>
    <w:basedOn w:val="Absatz-Standardschriftart"/>
    <w:link w:val="berschrift1"/>
    <w:uiPriority w:val="9"/>
    <w:rsid w:val="00A7174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1329da-606f-41d5-9669-78dabd41013e" xsi:nil="true"/>
    <lcf76f155ced4ddcb4097134ff3c332f xmlns="828136b6-6ea7-4130-88e2-058421bf36c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63A17FA3504418869B92FAD497B5B" ma:contentTypeVersion="15" ma:contentTypeDescription="Ein neues Dokument erstellen." ma:contentTypeScope="" ma:versionID="e30978fae727c84efaa794e9ebfb683b">
  <xsd:schema xmlns:xsd="http://www.w3.org/2001/XMLSchema" xmlns:xs="http://www.w3.org/2001/XMLSchema" xmlns:p="http://schemas.microsoft.com/office/2006/metadata/properties" xmlns:ns2="828136b6-6ea7-4130-88e2-058421bf36c2" xmlns:ns3="971329da-606f-41d5-9669-78dabd41013e" targetNamespace="http://schemas.microsoft.com/office/2006/metadata/properties" ma:root="true" ma:fieldsID="3d02b18360cdb3a10a05ee69fe7a5cd2" ns2:_="" ns3:_="">
    <xsd:import namespace="828136b6-6ea7-4130-88e2-058421bf36c2"/>
    <xsd:import namespace="971329da-606f-41d5-9669-78dabd4101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136b6-6ea7-4130-88e2-058421bf3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108b590e-cb2b-493d-85e5-e6a866265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329da-606f-41d5-9669-78dabd4101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233a17f-da9e-4800-82e9-90e7af0aff5a}" ma:internalName="TaxCatchAll" ma:showField="CatchAllData" ma:web="971329da-606f-41d5-9669-78dabd410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B9421C-1668-4F9D-AE88-16984FB8E3C2}">
  <ds:schemaRefs>
    <ds:schemaRef ds:uri="http://schemas.microsoft.com/office/2006/metadata/properties"/>
    <ds:schemaRef ds:uri="http://schemas.microsoft.com/office/infopath/2007/PartnerControls"/>
    <ds:schemaRef ds:uri="971329da-606f-41d5-9669-78dabd41013e"/>
    <ds:schemaRef ds:uri="828136b6-6ea7-4130-88e2-058421bf36c2"/>
  </ds:schemaRefs>
</ds:datastoreItem>
</file>

<file path=customXml/itemProps2.xml><?xml version="1.0" encoding="utf-8"?>
<ds:datastoreItem xmlns:ds="http://schemas.openxmlformats.org/officeDocument/2006/customXml" ds:itemID="{49E5E6FB-D1CA-4EAD-A652-CEA070E10435}"/>
</file>

<file path=customXml/itemProps3.xml><?xml version="1.0" encoding="utf-8"?>
<ds:datastoreItem xmlns:ds="http://schemas.openxmlformats.org/officeDocument/2006/customXml" ds:itemID="{241F60BD-47BB-4AFC-A603-9D2D25927C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Kathrin</dc:creator>
  <cp:keywords/>
  <dc:description/>
  <cp:lastModifiedBy>Fischer, Kathrin</cp:lastModifiedBy>
  <cp:revision>67</cp:revision>
  <dcterms:created xsi:type="dcterms:W3CDTF">2024-07-22T09:44:00Z</dcterms:created>
  <dcterms:modified xsi:type="dcterms:W3CDTF">2024-08-05T09:58:00Z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6c503d-99f1-41d9-89c5-a1636c33546b_Enabled">
    <vt:lpwstr>true</vt:lpwstr>
  </property>
  <property fmtid="{D5CDD505-2E9C-101B-9397-08002B2CF9AE}" pid="3" name="MSIP_Label_7e6c503d-99f1-41d9-89c5-a1636c33546b_SetDate">
    <vt:lpwstr>2024-07-22T10:37:31Z</vt:lpwstr>
  </property>
  <property fmtid="{D5CDD505-2E9C-101B-9397-08002B2CF9AE}" pid="4" name="MSIP_Label_7e6c503d-99f1-41d9-89c5-a1636c33546b_Method">
    <vt:lpwstr>Privileged</vt:lpwstr>
  </property>
  <property fmtid="{D5CDD505-2E9C-101B-9397-08002B2CF9AE}" pid="5" name="MSIP_Label_7e6c503d-99f1-41d9-89c5-a1636c33546b_Name">
    <vt:lpwstr>FIL-Public</vt:lpwstr>
  </property>
  <property fmtid="{D5CDD505-2E9C-101B-9397-08002B2CF9AE}" pid="6" name="MSIP_Label_7e6c503d-99f1-41d9-89c5-a1636c33546b_SiteId">
    <vt:lpwstr>6b94db52-3791-432c-b97e-871411cd202e</vt:lpwstr>
  </property>
  <property fmtid="{D5CDD505-2E9C-101B-9397-08002B2CF9AE}" pid="7" name="MSIP_Label_7e6c503d-99f1-41d9-89c5-a1636c33546b_ActionId">
    <vt:lpwstr>4101c80a-0819-4dfa-b525-608d08525c06</vt:lpwstr>
  </property>
  <property fmtid="{D5CDD505-2E9C-101B-9397-08002B2CF9AE}" pid="8" name="MSIP_Label_7e6c503d-99f1-41d9-89c5-a1636c33546b_ContentBits">
    <vt:lpwstr>0</vt:lpwstr>
  </property>
  <property fmtid="{D5CDD505-2E9C-101B-9397-08002B2CF9AE}" pid="9" name="ContentTypeId">
    <vt:lpwstr>0x010100A6663A17FA3504418869B92FAD497B5B</vt:lpwstr>
  </property>
  <property fmtid="{D5CDD505-2E9C-101B-9397-08002B2CF9AE}" pid="10" name="MediaServiceImageTags">
    <vt:lpwstr/>
  </property>
</Properties>
</file>